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D74" w:rsidRPr="00891C7C" w:rsidRDefault="003A528D" w:rsidP="003A528D">
      <w:pPr>
        <w:tabs>
          <w:tab w:val="center" w:pos="4819"/>
        </w:tabs>
        <w:spacing w:after="0" w:line="240" w:lineRule="auto"/>
        <w:rPr>
          <w:b/>
          <w:color w:val="FFC000"/>
          <w:sz w:val="32"/>
          <w:szCs w:val="32"/>
        </w:rPr>
      </w:pPr>
      <w:bookmarkStart w:id="0" w:name="_GoBack"/>
      <w:r w:rsidRPr="00891C7C">
        <w:rPr>
          <w:b/>
          <w:color w:val="FFC000"/>
          <w:sz w:val="32"/>
          <w:szCs w:val="32"/>
        </w:rPr>
        <w:t xml:space="preserve">FR 2. 1                          </w:t>
      </w:r>
      <w:r w:rsidR="00F45425" w:rsidRPr="00891C7C">
        <w:rPr>
          <w:b/>
          <w:color w:val="FFC000"/>
          <w:sz w:val="32"/>
          <w:szCs w:val="32"/>
        </w:rPr>
        <w:t>Cross The Line</w:t>
      </w:r>
      <w:r w:rsidR="007C24D1" w:rsidRPr="00891C7C">
        <w:rPr>
          <w:b/>
          <w:color w:val="FFC000"/>
          <w:sz w:val="32"/>
          <w:szCs w:val="32"/>
        </w:rPr>
        <w:t xml:space="preserve"> </w:t>
      </w:r>
      <w:r w:rsidR="002C5786" w:rsidRPr="00891C7C">
        <w:rPr>
          <w:b/>
          <w:color w:val="FFC000"/>
          <w:sz w:val="32"/>
          <w:szCs w:val="32"/>
        </w:rPr>
        <w:t>notes</w:t>
      </w:r>
    </w:p>
    <w:bookmarkEnd w:id="0"/>
    <w:p w:rsidR="00AA61BB" w:rsidRPr="00AA61BB" w:rsidRDefault="00AA61BB" w:rsidP="007C24D1">
      <w:pPr>
        <w:spacing w:after="0" w:line="240" w:lineRule="auto"/>
        <w:jc w:val="center"/>
        <w:rPr>
          <w:sz w:val="32"/>
          <w:szCs w:val="32"/>
        </w:rPr>
      </w:pPr>
    </w:p>
    <w:p w:rsidR="007C24D1" w:rsidRPr="00C94E30" w:rsidRDefault="001733F0" w:rsidP="00223D74">
      <w:pPr>
        <w:tabs>
          <w:tab w:val="left" w:pos="1350"/>
        </w:tabs>
        <w:spacing w:after="0" w:line="240" w:lineRule="auto"/>
        <w:rPr>
          <w:sz w:val="26"/>
          <w:szCs w:val="26"/>
        </w:rPr>
      </w:pPr>
      <w:r w:rsidRPr="00C94E30">
        <w:rPr>
          <w:sz w:val="26"/>
          <w:szCs w:val="26"/>
        </w:rPr>
        <w:t>Th</w:t>
      </w:r>
      <w:r w:rsidR="001C5E87">
        <w:rPr>
          <w:sz w:val="26"/>
          <w:szCs w:val="26"/>
        </w:rPr>
        <w:t>e following clip is an example</w:t>
      </w:r>
      <w:r w:rsidR="00435DA7" w:rsidRPr="00C94E30">
        <w:rPr>
          <w:sz w:val="26"/>
          <w:szCs w:val="26"/>
        </w:rPr>
        <w:t xml:space="preserve"> of </w:t>
      </w:r>
      <w:r w:rsidR="001C5E87">
        <w:rPr>
          <w:sz w:val="26"/>
          <w:szCs w:val="26"/>
        </w:rPr>
        <w:t xml:space="preserve">how to do </w:t>
      </w:r>
      <w:r w:rsidR="00435DA7" w:rsidRPr="00C94E30">
        <w:rPr>
          <w:sz w:val="26"/>
          <w:szCs w:val="26"/>
        </w:rPr>
        <w:t xml:space="preserve">this </w:t>
      </w:r>
      <w:r w:rsidR="00965D8E">
        <w:rPr>
          <w:sz w:val="26"/>
          <w:szCs w:val="26"/>
        </w:rPr>
        <w:t>exercise</w:t>
      </w:r>
      <w:r w:rsidR="001C5E87" w:rsidRPr="001C5E87">
        <w:rPr>
          <w:sz w:val="26"/>
          <w:szCs w:val="26"/>
        </w:rPr>
        <w:t>.</w:t>
      </w:r>
      <w:r w:rsidR="001C5E87" w:rsidRPr="001C5E87">
        <w:rPr>
          <w:b/>
          <w:sz w:val="26"/>
          <w:szCs w:val="26"/>
        </w:rPr>
        <w:t xml:space="preserve"> </w:t>
      </w:r>
      <w:r w:rsidR="001C5E87">
        <w:rPr>
          <w:b/>
          <w:sz w:val="26"/>
          <w:szCs w:val="26"/>
        </w:rPr>
        <w:t xml:space="preserve"> </w:t>
      </w:r>
      <w:r w:rsidR="001C5E87" w:rsidRPr="001C5E87">
        <w:rPr>
          <w:b/>
          <w:sz w:val="26"/>
          <w:szCs w:val="26"/>
        </w:rPr>
        <w:t>It is intended for teacher viewing only.</w:t>
      </w:r>
      <w:r w:rsidR="00435DA7" w:rsidRPr="00C94E30">
        <w:rPr>
          <w:sz w:val="26"/>
          <w:szCs w:val="26"/>
        </w:rPr>
        <w:t xml:space="preserve">  Please note the </w:t>
      </w:r>
      <w:r w:rsidR="004C007E" w:rsidRPr="00C94E30">
        <w:rPr>
          <w:sz w:val="26"/>
          <w:szCs w:val="26"/>
        </w:rPr>
        <w:t>participants are of high school age</w:t>
      </w:r>
      <w:r w:rsidR="003A528D">
        <w:rPr>
          <w:sz w:val="26"/>
          <w:szCs w:val="26"/>
        </w:rPr>
        <w:t xml:space="preserve"> and the focus is on more challenging and emotional experiences than the exercise which follows. It is intended to help the adult understand the thinking behind the key messages in this theme.</w:t>
      </w:r>
    </w:p>
    <w:p w:rsidR="001733F0" w:rsidRPr="00C94E30" w:rsidRDefault="00435DA7" w:rsidP="00223D74">
      <w:pPr>
        <w:tabs>
          <w:tab w:val="left" w:pos="1350"/>
        </w:tabs>
        <w:spacing w:after="0" w:line="240" w:lineRule="auto"/>
        <w:rPr>
          <w:sz w:val="26"/>
          <w:szCs w:val="26"/>
        </w:rPr>
      </w:pPr>
      <w:r w:rsidRPr="00C94E30">
        <w:rPr>
          <w:sz w:val="26"/>
          <w:szCs w:val="26"/>
        </w:rPr>
        <w:t xml:space="preserve">Cross the Line </w:t>
      </w:r>
      <w:hyperlink r:id="rId7" w:history="1">
        <w:r w:rsidR="0003783C" w:rsidRPr="00C94E30">
          <w:rPr>
            <w:rStyle w:val="Hyperlink"/>
            <w:sz w:val="26"/>
            <w:szCs w:val="26"/>
          </w:rPr>
          <w:t>https://www.youtube.com/watch?v=VVudFbSFVOg</w:t>
        </w:r>
      </w:hyperlink>
    </w:p>
    <w:p w:rsidR="0003783C" w:rsidRDefault="0003783C" w:rsidP="00223D74">
      <w:pPr>
        <w:tabs>
          <w:tab w:val="left" w:pos="1350"/>
        </w:tabs>
        <w:spacing w:after="0" w:line="240" w:lineRule="auto"/>
        <w:rPr>
          <w:sz w:val="28"/>
          <w:szCs w:val="28"/>
        </w:rPr>
      </w:pPr>
    </w:p>
    <w:p w:rsidR="00AA6E42" w:rsidRPr="00A11943" w:rsidRDefault="00AA6E42" w:rsidP="00223D74">
      <w:pPr>
        <w:tabs>
          <w:tab w:val="left" w:pos="1350"/>
        </w:tabs>
        <w:spacing w:after="0" w:line="240" w:lineRule="auto"/>
        <w:rPr>
          <w:sz w:val="16"/>
          <w:szCs w:val="16"/>
        </w:rPr>
      </w:pPr>
    </w:p>
    <w:p w:rsidR="00435DA7" w:rsidRPr="00A11943" w:rsidRDefault="00435DA7" w:rsidP="00223D74">
      <w:pPr>
        <w:tabs>
          <w:tab w:val="left" w:pos="1350"/>
        </w:tabs>
        <w:spacing w:after="0" w:line="240" w:lineRule="auto"/>
        <w:rPr>
          <w:sz w:val="26"/>
          <w:szCs w:val="26"/>
        </w:rPr>
      </w:pPr>
      <w:r w:rsidRPr="00A11943">
        <w:rPr>
          <w:sz w:val="26"/>
          <w:szCs w:val="26"/>
        </w:rPr>
        <w:t>Provide an example for pupils:</w:t>
      </w:r>
    </w:p>
    <w:p w:rsidR="00435DA7" w:rsidRPr="00A11943" w:rsidRDefault="00965D8E" w:rsidP="00435DA7">
      <w:pPr>
        <w:pStyle w:val="ListParagraph"/>
        <w:numPr>
          <w:ilvl w:val="0"/>
          <w:numId w:val="9"/>
        </w:numPr>
        <w:shd w:val="clear" w:color="auto" w:fill="FFFFFF"/>
        <w:tabs>
          <w:tab w:val="left" w:pos="720"/>
          <w:tab w:val="left" w:pos="1440"/>
          <w:tab w:val="left" w:pos="2160"/>
          <w:tab w:val="left" w:pos="2880"/>
          <w:tab w:val="left" w:pos="4680"/>
          <w:tab w:val="left" w:pos="5400"/>
          <w:tab w:val="right" w:pos="9000"/>
        </w:tabs>
        <w:spacing w:after="0" w:line="240" w:lineRule="atLeast"/>
        <w:jc w:val="both"/>
        <w:textAlignment w:val="baseline"/>
        <w:rPr>
          <w:rFonts w:cs="Times New Roman"/>
          <w:sz w:val="26"/>
          <w:szCs w:val="26"/>
        </w:rPr>
      </w:pPr>
      <w:r>
        <w:rPr>
          <w:rFonts w:cs="Arial"/>
          <w:sz w:val="26"/>
          <w:szCs w:val="26"/>
        </w:rPr>
        <w:t xml:space="preserve"> R</w:t>
      </w:r>
      <w:r w:rsidR="00435DA7" w:rsidRPr="00A11943">
        <w:rPr>
          <w:rFonts w:cs="Arial"/>
          <w:sz w:val="26"/>
          <w:szCs w:val="26"/>
        </w:rPr>
        <w:t>ead a statement, for exampl</w:t>
      </w:r>
      <w:r w:rsidR="001B0C52">
        <w:rPr>
          <w:rFonts w:cs="Arial"/>
          <w:sz w:val="26"/>
          <w:szCs w:val="26"/>
        </w:rPr>
        <w:t>e, ‘</w:t>
      </w:r>
      <w:r w:rsidR="00831AB0">
        <w:rPr>
          <w:rFonts w:cs="Arial"/>
          <w:sz w:val="26"/>
          <w:szCs w:val="26"/>
        </w:rPr>
        <w:t xml:space="preserve">Please cross the line if </w:t>
      </w:r>
      <w:r w:rsidR="001B0C52">
        <w:rPr>
          <w:rFonts w:cs="Arial"/>
          <w:sz w:val="26"/>
          <w:szCs w:val="26"/>
        </w:rPr>
        <w:t>you have blue</w:t>
      </w:r>
      <w:r w:rsidR="00782BA4">
        <w:rPr>
          <w:rFonts w:cs="Arial"/>
          <w:sz w:val="26"/>
          <w:szCs w:val="26"/>
        </w:rPr>
        <w:t xml:space="preserve"> eyes</w:t>
      </w:r>
      <w:r w:rsidR="001B0C52">
        <w:rPr>
          <w:rFonts w:cs="Arial"/>
          <w:sz w:val="26"/>
          <w:szCs w:val="26"/>
        </w:rPr>
        <w:t>’</w:t>
      </w:r>
      <w:r w:rsidR="00435DA7" w:rsidRPr="00A11943">
        <w:rPr>
          <w:rFonts w:cs="Arial"/>
          <w:sz w:val="26"/>
          <w:szCs w:val="26"/>
        </w:rPr>
        <w:t xml:space="preserve">.  </w:t>
      </w:r>
      <w:r>
        <w:rPr>
          <w:rFonts w:cs="Arial"/>
          <w:sz w:val="26"/>
          <w:szCs w:val="26"/>
        </w:rPr>
        <w:t>Explain to child</w:t>
      </w:r>
      <w:r w:rsidR="003A528D">
        <w:rPr>
          <w:rFonts w:cs="Arial"/>
          <w:sz w:val="26"/>
          <w:szCs w:val="26"/>
        </w:rPr>
        <w:t>ren, ‘If</w:t>
      </w:r>
      <w:r>
        <w:rPr>
          <w:rFonts w:cs="Arial"/>
          <w:sz w:val="26"/>
          <w:szCs w:val="26"/>
        </w:rPr>
        <w:t xml:space="preserve"> </w:t>
      </w:r>
      <w:r w:rsidR="003A528D">
        <w:rPr>
          <w:rFonts w:cs="Arial"/>
          <w:sz w:val="26"/>
          <w:szCs w:val="26"/>
        </w:rPr>
        <w:t>you have blue</w:t>
      </w:r>
      <w:r w:rsidR="00782BA4">
        <w:rPr>
          <w:rFonts w:cs="Arial"/>
          <w:sz w:val="26"/>
          <w:szCs w:val="26"/>
        </w:rPr>
        <w:t xml:space="preserve"> eyes</w:t>
      </w:r>
      <w:r w:rsidR="003A528D">
        <w:rPr>
          <w:rFonts w:cs="Arial"/>
          <w:sz w:val="26"/>
          <w:szCs w:val="26"/>
        </w:rPr>
        <w:t>,</w:t>
      </w:r>
      <w:r w:rsidR="00435DA7" w:rsidRPr="00A11943">
        <w:rPr>
          <w:rFonts w:cs="Arial"/>
          <w:sz w:val="26"/>
          <w:szCs w:val="26"/>
        </w:rPr>
        <w:t xml:space="preserve"> walk forward to here (model walkin</w:t>
      </w:r>
      <w:r w:rsidR="003A528D">
        <w:rPr>
          <w:rFonts w:cs="Arial"/>
          <w:sz w:val="26"/>
          <w:szCs w:val="26"/>
        </w:rPr>
        <w:t>g forward).  Stop.</w:t>
      </w:r>
      <w:r w:rsidR="00782BA4">
        <w:rPr>
          <w:rFonts w:cs="Arial"/>
          <w:sz w:val="26"/>
          <w:szCs w:val="26"/>
        </w:rPr>
        <w:t xml:space="preserve"> </w:t>
      </w:r>
      <w:r w:rsidR="00435DA7" w:rsidRPr="00A11943">
        <w:rPr>
          <w:rFonts w:cs="Arial"/>
          <w:sz w:val="26"/>
          <w:szCs w:val="26"/>
        </w:rPr>
        <w:t>Turn around and look</w:t>
      </w:r>
      <w:r w:rsidR="003A528D">
        <w:rPr>
          <w:rFonts w:cs="Arial"/>
          <w:sz w:val="26"/>
          <w:szCs w:val="26"/>
        </w:rPr>
        <w:t xml:space="preserve"> to see who else crossed the line with you.</w:t>
      </w:r>
      <w:r w:rsidR="00435DA7" w:rsidRPr="00A11943">
        <w:rPr>
          <w:rFonts w:cs="Arial"/>
          <w:sz w:val="26"/>
          <w:szCs w:val="26"/>
        </w:rPr>
        <w:t xml:space="preserve">  Those who have crossed the line will stay here until I say </w:t>
      </w:r>
      <w:r w:rsidR="00831AB0">
        <w:rPr>
          <w:rFonts w:cs="Arial"/>
          <w:sz w:val="26"/>
          <w:szCs w:val="26"/>
        </w:rPr>
        <w:t>‘G</w:t>
      </w:r>
      <w:r w:rsidR="003A528D">
        <w:rPr>
          <w:rFonts w:cs="Arial"/>
          <w:sz w:val="26"/>
          <w:szCs w:val="26"/>
        </w:rPr>
        <w:t>o back to your place</w:t>
      </w:r>
      <w:r w:rsidR="00831AB0">
        <w:rPr>
          <w:rFonts w:cs="Arial"/>
          <w:sz w:val="26"/>
          <w:szCs w:val="26"/>
        </w:rPr>
        <w:t>’</w:t>
      </w:r>
      <w:r w:rsidR="003A528D">
        <w:rPr>
          <w:rFonts w:cs="Arial"/>
          <w:sz w:val="26"/>
          <w:szCs w:val="26"/>
        </w:rPr>
        <w:t>.</w:t>
      </w:r>
      <w:r w:rsidR="00435DA7" w:rsidRPr="00A11943">
        <w:rPr>
          <w:rFonts w:cs="Arial"/>
          <w:sz w:val="26"/>
          <w:szCs w:val="26"/>
        </w:rPr>
        <w:t xml:space="preserve">  </w:t>
      </w:r>
    </w:p>
    <w:p w:rsidR="00435DA7" w:rsidRPr="00A11943" w:rsidRDefault="006244E2" w:rsidP="006244E2">
      <w:pPr>
        <w:pStyle w:val="ListParagraph"/>
        <w:numPr>
          <w:ilvl w:val="0"/>
          <w:numId w:val="9"/>
        </w:numPr>
        <w:shd w:val="clear" w:color="auto" w:fill="FFFFFF"/>
        <w:tabs>
          <w:tab w:val="left" w:pos="720"/>
          <w:tab w:val="left" w:pos="1440"/>
          <w:tab w:val="left" w:pos="2160"/>
          <w:tab w:val="left" w:pos="2880"/>
          <w:tab w:val="left" w:pos="4680"/>
          <w:tab w:val="left" w:pos="5400"/>
          <w:tab w:val="right" w:pos="9000"/>
        </w:tabs>
        <w:spacing w:after="0" w:line="240" w:lineRule="atLeast"/>
        <w:jc w:val="both"/>
        <w:textAlignment w:val="baseline"/>
        <w:rPr>
          <w:sz w:val="26"/>
          <w:szCs w:val="26"/>
        </w:rPr>
      </w:pPr>
      <w:r w:rsidRPr="00A11943">
        <w:rPr>
          <w:rFonts w:cs="Arial"/>
          <w:sz w:val="26"/>
          <w:szCs w:val="26"/>
        </w:rPr>
        <w:t>Remind pupils.  L</w:t>
      </w:r>
      <w:r w:rsidR="00435DA7" w:rsidRPr="00A11943">
        <w:rPr>
          <w:rFonts w:cs="Arial"/>
          <w:sz w:val="26"/>
          <w:szCs w:val="26"/>
        </w:rPr>
        <w:t>isten to the statement.  I</w:t>
      </w:r>
      <w:r w:rsidR="00831AB0">
        <w:rPr>
          <w:sz w:val="26"/>
          <w:szCs w:val="26"/>
        </w:rPr>
        <w:t>f the statement applies</w:t>
      </w:r>
      <w:r w:rsidR="00965D8E">
        <w:rPr>
          <w:sz w:val="26"/>
          <w:szCs w:val="26"/>
        </w:rPr>
        <w:t>,</w:t>
      </w:r>
      <w:r w:rsidR="00831AB0">
        <w:rPr>
          <w:sz w:val="26"/>
          <w:szCs w:val="26"/>
        </w:rPr>
        <w:t xml:space="preserve"> walk across the line</w:t>
      </w:r>
      <w:r w:rsidR="00435DA7" w:rsidRPr="00A11943">
        <w:rPr>
          <w:sz w:val="26"/>
          <w:szCs w:val="26"/>
        </w:rPr>
        <w:t>.  Look around and wait.  Each time a statement applies to you, cross over the line.</w:t>
      </w:r>
    </w:p>
    <w:p w:rsidR="00435DA7" w:rsidRDefault="00435DA7" w:rsidP="00435DA7">
      <w:pPr>
        <w:tabs>
          <w:tab w:val="left" w:pos="1350"/>
        </w:tabs>
        <w:spacing w:after="0" w:line="240" w:lineRule="auto"/>
        <w:ind w:left="360"/>
        <w:rPr>
          <w:rFonts w:cs="Arial"/>
        </w:rPr>
      </w:pPr>
    </w:p>
    <w:p w:rsidR="007C24D1" w:rsidRDefault="007C24D1" w:rsidP="00223D74">
      <w:pPr>
        <w:tabs>
          <w:tab w:val="left" w:pos="1350"/>
        </w:tabs>
        <w:spacing w:after="0" w:line="240" w:lineRule="auto"/>
        <w:rPr>
          <w:b/>
          <w:sz w:val="28"/>
          <w:szCs w:val="28"/>
        </w:rPr>
      </w:pPr>
      <w:r w:rsidRPr="00D23053">
        <w:rPr>
          <w:b/>
          <w:sz w:val="28"/>
          <w:szCs w:val="28"/>
        </w:rPr>
        <w:t xml:space="preserve">Suggested </w:t>
      </w:r>
      <w:r w:rsidR="00F45425">
        <w:rPr>
          <w:b/>
          <w:sz w:val="28"/>
          <w:szCs w:val="28"/>
        </w:rPr>
        <w:t>Experience Statements</w:t>
      </w:r>
    </w:p>
    <w:p w:rsidR="00831AB0" w:rsidRPr="00D23053" w:rsidRDefault="00831AB0" w:rsidP="00223D74">
      <w:pPr>
        <w:tabs>
          <w:tab w:val="left" w:pos="1350"/>
        </w:tabs>
        <w:spacing w:after="0" w:line="240" w:lineRule="auto"/>
        <w:rPr>
          <w:b/>
          <w:sz w:val="28"/>
          <w:szCs w:val="28"/>
        </w:rPr>
      </w:pPr>
    </w:p>
    <w:p w:rsidR="007C24D1" w:rsidRPr="00D23053" w:rsidRDefault="001733F0" w:rsidP="00223D74">
      <w:pPr>
        <w:tabs>
          <w:tab w:val="left" w:pos="1350"/>
        </w:tabs>
        <w:spacing w:after="0" w:line="240" w:lineRule="auto"/>
        <w:rPr>
          <w:sz w:val="28"/>
          <w:szCs w:val="28"/>
        </w:rPr>
      </w:pPr>
      <w:r>
        <w:rPr>
          <w:sz w:val="28"/>
          <w:szCs w:val="28"/>
        </w:rPr>
        <w:t>Please cross the line if:</w:t>
      </w:r>
    </w:p>
    <w:p w:rsidR="00A11943" w:rsidRDefault="001B0C52" w:rsidP="007C24D1">
      <w:pPr>
        <w:pStyle w:val="ListParagraph"/>
        <w:numPr>
          <w:ilvl w:val="0"/>
          <w:numId w:val="5"/>
        </w:numPr>
        <w:tabs>
          <w:tab w:val="left" w:pos="1350"/>
        </w:tabs>
        <w:spacing w:after="0" w:line="240" w:lineRule="auto"/>
        <w:rPr>
          <w:sz w:val="28"/>
          <w:szCs w:val="28"/>
        </w:rPr>
      </w:pPr>
      <w:r>
        <w:rPr>
          <w:sz w:val="28"/>
          <w:szCs w:val="28"/>
        </w:rPr>
        <w:t>You have brown</w:t>
      </w:r>
      <w:r w:rsidR="00782BA4">
        <w:rPr>
          <w:sz w:val="28"/>
          <w:szCs w:val="28"/>
        </w:rPr>
        <w:t xml:space="preserve"> hair</w:t>
      </w:r>
    </w:p>
    <w:p w:rsidR="00BC1D6B" w:rsidRDefault="00BC1D6B" w:rsidP="007C24D1">
      <w:pPr>
        <w:pStyle w:val="ListParagraph"/>
        <w:numPr>
          <w:ilvl w:val="0"/>
          <w:numId w:val="5"/>
        </w:numPr>
        <w:tabs>
          <w:tab w:val="left" w:pos="1350"/>
        </w:tabs>
        <w:spacing w:after="0" w:line="240" w:lineRule="auto"/>
        <w:rPr>
          <w:sz w:val="28"/>
          <w:szCs w:val="28"/>
        </w:rPr>
      </w:pPr>
      <w:r>
        <w:rPr>
          <w:sz w:val="28"/>
          <w:szCs w:val="28"/>
        </w:rPr>
        <w:t>You have a birthday in September</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 xml:space="preserve">You have a pet </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can swim</w:t>
      </w:r>
    </w:p>
    <w:p w:rsidR="00BC1D6B" w:rsidRDefault="00BC1D6B" w:rsidP="007C24D1">
      <w:pPr>
        <w:pStyle w:val="ListParagraph"/>
        <w:numPr>
          <w:ilvl w:val="0"/>
          <w:numId w:val="5"/>
        </w:numPr>
        <w:tabs>
          <w:tab w:val="left" w:pos="1350"/>
        </w:tabs>
        <w:spacing w:after="0" w:line="240" w:lineRule="auto"/>
        <w:rPr>
          <w:sz w:val="28"/>
          <w:szCs w:val="28"/>
        </w:rPr>
      </w:pPr>
      <w:r>
        <w:rPr>
          <w:sz w:val="28"/>
          <w:szCs w:val="28"/>
        </w:rPr>
        <w:t>You have the letter A in your name</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have brothers or sisters</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go to a club or group out of school</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enjoy reading</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have green eyes</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like to sing</w:t>
      </w:r>
    </w:p>
    <w:p w:rsidR="00BC1D6B" w:rsidRDefault="00BC1D6B" w:rsidP="007C24D1">
      <w:pPr>
        <w:pStyle w:val="ListParagraph"/>
        <w:numPr>
          <w:ilvl w:val="0"/>
          <w:numId w:val="5"/>
        </w:numPr>
        <w:tabs>
          <w:tab w:val="left" w:pos="1350"/>
        </w:tabs>
        <w:spacing w:after="0" w:line="240" w:lineRule="auto"/>
        <w:rPr>
          <w:sz w:val="28"/>
          <w:szCs w:val="28"/>
        </w:rPr>
      </w:pPr>
      <w:r>
        <w:rPr>
          <w:sz w:val="28"/>
          <w:szCs w:val="28"/>
        </w:rPr>
        <w:t>You are left handed</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can ride a bike</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have ever won a medal</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can speak a language other than English</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can do a handstand</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like maths</w:t>
      </w:r>
    </w:p>
    <w:p w:rsidR="00782BA4" w:rsidRDefault="00782BA4" w:rsidP="007C24D1">
      <w:pPr>
        <w:pStyle w:val="ListParagraph"/>
        <w:numPr>
          <w:ilvl w:val="0"/>
          <w:numId w:val="5"/>
        </w:numPr>
        <w:tabs>
          <w:tab w:val="left" w:pos="1350"/>
        </w:tabs>
        <w:spacing w:after="0" w:line="240" w:lineRule="auto"/>
        <w:rPr>
          <w:sz w:val="28"/>
          <w:szCs w:val="28"/>
        </w:rPr>
      </w:pPr>
      <w:r>
        <w:rPr>
          <w:sz w:val="28"/>
          <w:szCs w:val="28"/>
        </w:rPr>
        <w:t>You keep your room tidy</w:t>
      </w:r>
    </w:p>
    <w:p w:rsidR="00782BA4" w:rsidRDefault="001B0C52" w:rsidP="007C24D1">
      <w:pPr>
        <w:pStyle w:val="ListParagraph"/>
        <w:numPr>
          <w:ilvl w:val="0"/>
          <w:numId w:val="5"/>
        </w:numPr>
        <w:tabs>
          <w:tab w:val="left" w:pos="1350"/>
        </w:tabs>
        <w:spacing w:after="0" w:line="240" w:lineRule="auto"/>
        <w:rPr>
          <w:sz w:val="28"/>
          <w:szCs w:val="28"/>
        </w:rPr>
      </w:pPr>
      <w:r>
        <w:rPr>
          <w:sz w:val="28"/>
          <w:szCs w:val="28"/>
        </w:rPr>
        <w:t>You like musicals</w:t>
      </w:r>
    </w:p>
    <w:p w:rsidR="001B0C52" w:rsidRDefault="001B0C52" w:rsidP="007C24D1">
      <w:pPr>
        <w:pStyle w:val="ListParagraph"/>
        <w:numPr>
          <w:ilvl w:val="0"/>
          <w:numId w:val="5"/>
        </w:numPr>
        <w:tabs>
          <w:tab w:val="left" w:pos="1350"/>
        </w:tabs>
        <w:spacing w:after="0" w:line="240" w:lineRule="auto"/>
        <w:rPr>
          <w:sz w:val="28"/>
          <w:szCs w:val="28"/>
        </w:rPr>
      </w:pPr>
      <w:r>
        <w:rPr>
          <w:sz w:val="28"/>
          <w:szCs w:val="28"/>
        </w:rPr>
        <w:t>You are wearing black shoes</w:t>
      </w:r>
    </w:p>
    <w:p w:rsidR="003A528D" w:rsidRDefault="003A528D" w:rsidP="003A528D">
      <w:pPr>
        <w:pStyle w:val="ListParagraph"/>
        <w:tabs>
          <w:tab w:val="left" w:pos="1350"/>
        </w:tabs>
        <w:spacing w:after="0" w:line="240" w:lineRule="auto"/>
        <w:rPr>
          <w:sz w:val="28"/>
          <w:szCs w:val="28"/>
        </w:rPr>
      </w:pPr>
    </w:p>
    <w:p w:rsidR="003A528D" w:rsidRDefault="00234992" w:rsidP="003A528D">
      <w:pPr>
        <w:pStyle w:val="ListParagraph"/>
        <w:tabs>
          <w:tab w:val="left" w:pos="1350"/>
        </w:tabs>
        <w:spacing w:after="0" w:line="240" w:lineRule="auto"/>
        <w:rPr>
          <w:sz w:val="28"/>
          <w:szCs w:val="28"/>
        </w:rPr>
      </w:pPr>
      <w:r>
        <w:rPr>
          <w:sz w:val="28"/>
          <w:szCs w:val="28"/>
        </w:rPr>
        <w:t>Questions and discussion prompts can be found in the script for Theme 1 session 1 ‘Cross the Line’.</w:t>
      </w:r>
    </w:p>
    <w:sectPr w:rsidR="003A528D" w:rsidSect="001323E4">
      <w:footerReference w:type="default" r:id="rId8"/>
      <w:pgSz w:w="11906" w:h="16838"/>
      <w:pgMar w:top="1134" w:right="1134" w:bottom="1134" w:left="1134" w:header="708" w:footer="1134" w:gutter="0"/>
      <w:pgBorders>
        <w:top w:val="single" w:sz="36" w:space="1" w:color="92D050"/>
        <w:left w:val="single" w:sz="36" w:space="4" w:color="92D050"/>
        <w:bottom w:val="single" w:sz="36" w:space="1" w:color="92D050"/>
        <w:right w:val="single" w:sz="36" w:space="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D20" w:rsidRDefault="00343D20" w:rsidP="00343D20">
      <w:pPr>
        <w:spacing w:after="0" w:line="240" w:lineRule="auto"/>
      </w:pPr>
      <w:r>
        <w:separator/>
      </w:r>
    </w:p>
  </w:endnote>
  <w:endnote w:type="continuationSeparator" w:id="0">
    <w:p w:rsidR="00343D20" w:rsidRDefault="00343D20" w:rsidP="00343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24" w:rsidRDefault="00965D8E">
    <w:pPr>
      <w:pStyle w:val="Footer"/>
    </w:pPr>
    <w:r>
      <w:t>Facilitator notes 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D20" w:rsidRDefault="00343D20" w:rsidP="00343D20">
      <w:pPr>
        <w:spacing w:after="0" w:line="240" w:lineRule="auto"/>
      </w:pPr>
      <w:r>
        <w:separator/>
      </w:r>
    </w:p>
  </w:footnote>
  <w:footnote w:type="continuationSeparator" w:id="0">
    <w:p w:rsidR="00343D20" w:rsidRDefault="00343D20" w:rsidP="00343D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6E90DE0"/>
    <w:multiLevelType w:val="multilevel"/>
    <w:tmpl w:val="27729604"/>
    <w:lvl w:ilvl="0">
      <w:start w:val="1"/>
      <w:numFmt w:val="bullet"/>
      <w:lvlText w:val=""/>
      <w:lvlJc w:val="left"/>
      <w:pPr>
        <w:tabs>
          <w:tab w:val="num" w:pos="720"/>
        </w:tabs>
        <w:ind w:left="720" w:hanging="360"/>
      </w:pPr>
      <w:rPr>
        <w:rFonts w:ascii="Symbol" w:hAnsi="Symbol" w:hint="default"/>
      </w:rPr>
    </w:lvl>
    <w:lvl w:ilvl="1">
      <w:start w:val="3"/>
      <w:numFmt w:val="bullet"/>
      <w:lvlText w:val="-"/>
      <w:lvlJc w:val="left"/>
      <w:pPr>
        <w:ind w:left="1440" w:hanging="360"/>
      </w:pPr>
      <w:rPr>
        <w:rFonts w:ascii="Arial" w:eastAsia="Times New Roman"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646985"/>
    <w:multiLevelType w:val="hybridMultilevel"/>
    <w:tmpl w:val="EA14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612FD9"/>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B031AA"/>
    <w:multiLevelType w:val="hybridMultilevel"/>
    <w:tmpl w:val="8AF0901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D46631"/>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1F7BA2"/>
    <w:multiLevelType w:val="hybridMultilevel"/>
    <w:tmpl w:val="8222F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DE6F3B"/>
    <w:multiLevelType w:val="hybridMultilevel"/>
    <w:tmpl w:val="49A00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0B25E9"/>
    <w:multiLevelType w:val="hybridMultilevel"/>
    <w:tmpl w:val="C21C6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B28FC"/>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0EA3A2C"/>
    <w:multiLevelType w:val="hybridMultilevel"/>
    <w:tmpl w:val="CA92D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9"/>
  </w:num>
  <w:num w:numId="5">
    <w:abstractNumId w:val="8"/>
  </w:num>
  <w:num w:numId="6">
    <w:abstractNumId w:val="10"/>
  </w:num>
  <w:num w:numId="7">
    <w:abstractNumId w:val="6"/>
  </w:num>
  <w:num w:numId="8">
    <w:abstractNumId w:val="0"/>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F53"/>
    <w:rsid w:val="0003783C"/>
    <w:rsid w:val="00045FCA"/>
    <w:rsid w:val="000F01D5"/>
    <w:rsid w:val="000F160B"/>
    <w:rsid w:val="00121A38"/>
    <w:rsid w:val="001323E4"/>
    <w:rsid w:val="00143E75"/>
    <w:rsid w:val="001733F0"/>
    <w:rsid w:val="001A1161"/>
    <w:rsid w:val="001B0C52"/>
    <w:rsid w:val="001C5E87"/>
    <w:rsid w:val="00223D74"/>
    <w:rsid w:val="00234992"/>
    <w:rsid w:val="002811FC"/>
    <w:rsid w:val="002A2FEC"/>
    <w:rsid w:val="002C5786"/>
    <w:rsid w:val="00305CAF"/>
    <w:rsid w:val="00343D20"/>
    <w:rsid w:val="003912C5"/>
    <w:rsid w:val="003961AB"/>
    <w:rsid w:val="003A528D"/>
    <w:rsid w:val="004246F8"/>
    <w:rsid w:val="00435DA7"/>
    <w:rsid w:val="00437991"/>
    <w:rsid w:val="00454290"/>
    <w:rsid w:val="00480D62"/>
    <w:rsid w:val="0048529E"/>
    <w:rsid w:val="004C007E"/>
    <w:rsid w:val="004D68CB"/>
    <w:rsid w:val="00537075"/>
    <w:rsid w:val="005378DB"/>
    <w:rsid w:val="00601F53"/>
    <w:rsid w:val="00623AB1"/>
    <w:rsid w:val="00623CE1"/>
    <w:rsid w:val="006244E2"/>
    <w:rsid w:val="006730F7"/>
    <w:rsid w:val="00730AAF"/>
    <w:rsid w:val="00735F2D"/>
    <w:rsid w:val="00782BA4"/>
    <w:rsid w:val="007843B7"/>
    <w:rsid w:val="007C24D1"/>
    <w:rsid w:val="00831AB0"/>
    <w:rsid w:val="00891C7C"/>
    <w:rsid w:val="008950B6"/>
    <w:rsid w:val="00965D8E"/>
    <w:rsid w:val="00971FB6"/>
    <w:rsid w:val="00995393"/>
    <w:rsid w:val="009971BF"/>
    <w:rsid w:val="009C3F90"/>
    <w:rsid w:val="009D5CB1"/>
    <w:rsid w:val="00A11943"/>
    <w:rsid w:val="00A72024"/>
    <w:rsid w:val="00A759F3"/>
    <w:rsid w:val="00AA61BB"/>
    <w:rsid w:val="00AA6E42"/>
    <w:rsid w:val="00B67179"/>
    <w:rsid w:val="00BB3984"/>
    <w:rsid w:val="00BC1D6B"/>
    <w:rsid w:val="00C260E4"/>
    <w:rsid w:val="00C94E30"/>
    <w:rsid w:val="00D23053"/>
    <w:rsid w:val="00DC509B"/>
    <w:rsid w:val="00DD048B"/>
    <w:rsid w:val="00DF187B"/>
    <w:rsid w:val="00E02A4F"/>
    <w:rsid w:val="00E04028"/>
    <w:rsid w:val="00E04CFE"/>
    <w:rsid w:val="00E40558"/>
    <w:rsid w:val="00EE1038"/>
    <w:rsid w:val="00F45425"/>
    <w:rsid w:val="00F771C7"/>
    <w:rsid w:val="00FA1350"/>
    <w:rsid w:val="00FE34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4202D79"/>
  <w15:chartTrackingRefBased/>
  <w15:docId w15:val="{83290D05-63ED-4BA7-A265-E4E03492E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Outline1"/>
    <w:basedOn w:val="Normal"/>
    <w:next w:val="Normal"/>
    <w:link w:val="Heading1Char"/>
    <w:qFormat/>
    <w:rsid w:val="002A2FEC"/>
    <w:pPr>
      <w:numPr>
        <w:numId w:val="8"/>
      </w:numPr>
      <w:spacing w:after="0" w:line="240" w:lineRule="auto"/>
      <w:outlineLvl w:val="0"/>
    </w:pPr>
    <w:rPr>
      <w:rFonts w:ascii="Arial" w:eastAsia="Times New Roman" w:hAnsi="Arial" w:cs="Times New Roman"/>
      <w:kern w:val="24"/>
      <w:sz w:val="24"/>
      <w:szCs w:val="20"/>
    </w:rPr>
  </w:style>
  <w:style w:type="paragraph" w:styleId="Heading2">
    <w:name w:val="heading 2"/>
    <w:aliases w:val="Outline2"/>
    <w:basedOn w:val="Normal"/>
    <w:next w:val="Normal"/>
    <w:link w:val="Heading2Char"/>
    <w:qFormat/>
    <w:rsid w:val="002A2FEC"/>
    <w:pPr>
      <w:numPr>
        <w:ilvl w:val="1"/>
        <w:numId w:val="8"/>
      </w:numPr>
      <w:spacing w:after="0" w:line="240" w:lineRule="auto"/>
      <w:outlineLvl w:val="1"/>
    </w:pPr>
    <w:rPr>
      <w:rFonts w:ascii="Arial" w:eastAsia="Times New Roman" w:hAnsi="Arial" w:cs="Times New Roman"/>
      <w:kern w:val="24"/>
      <w:sz w:val="24"/>
      <w:szCs w:val="20"/>
    </w:rPr>
  </w:style>
  <w:style w:type="paragraph" w:styleId="Heading3">
    <w:name w:val="heading 3"/>
    <w:aliases w:val="Outline3"/>
    <w:basedOn w:val="Normal"/>
    <w:next w:val="Normal"/>
    <w:link w:val="Heading3Char"/>
    <w:qFormat/>
    <w:rsid w:val="002A2FEC"/>
    <w:pPr>
      <w:numPr>
        <w:ilvl w:val="2"/>
        <w:numId w:val="8"/>
      </w:numPr>
      <w:spacing w:after="0" w:line="240" w:lineRule="auto"/>
      <w:outlineLvl w:val="2"/>
    </w:pPr>
    <w:rPr>
      <w:rFonts w:ascii="Arial" w:eastAsia="Times New Roman" w:hAnsi="Arial" w:cs="Times New Roman"/>
      <w:kern w:val="24"/>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3D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D20"/>
  </w:style>
  <w:style w:type="paragraph" w:styleId="Footer">
    <w:name w:val="footer"/>
    <w:basedOn w:val="Normal"/>
    <w:link w:val="FooterChar"/>
    <w:uiPriority w:val="99"/>
    <w:unhideWhenUsed/>
    <w:rsid w:val="00343D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D20"/>
  </w:style>
  <w:style w:type="paragraph" w:styleId="ListParagraph">
    <w:name w:val="List Paragraph"/>
    <w:basedOn w:val="Normal"/>
    <w:uiPriority w:val="34"/>
    <w:qFormat/>
    <w:rsid w:val="00223D74"/>
    <w:pPr>
      <w:ind w:left="720"/>
      <w:contextualSpacing/>
    </w:pPr>
  </w:style>
  <w:style w:type="paragraph" w:styleId="BalloonText">
    <w:name w:val="Balloon Text"/>
    <w:basedOn w:val="Normal"/>
    <w:link w:val="BalloonTextChar"/>
    <w:uiPriority w:val="99"/>
    <w:semiHidden/>
    <w:unhideWhenUsed/>
    <w:rsid w:val="00A720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024"/>
    <w:rPr>
      <w:rFonts w:ascii="Segoe UI" w:hAnsi="Segoe UI" w:cs="Segoe UI"/>
      <w:sz w:val="18"/>
      <w:szCs w:val="18"/>
    </w:rPr>
  </w:style>
  <w:style w:type="character" w:styleId="Hyperlink">
    <w:name w:val="Hyperlink"/>
    <w:basedOn w:val="DefaultParagraphFont"/>
    <w:uiPriority w:val="99"/>
    <w:unhideWhenUsed/>
    <w:rsid w:val="007C24D1"/>
    <w:rPr>
      <w:color w:val="0563C1" w:themeColor="hyperlink"/>
      <w:u w:val="single"/>
    </w:rPr>
  </w:style>
  <w:style w:type="paragraph" w:styleId="NoSpacing">
    <w:name w:val="No Spacing"/>
    <w:uiPriority w:val="1"/>
    <w:qFormat/>
    <w:rsid w:val="00F45425"/>
    <w:pPr>
      <w:spacing w:after="0" w:line="240" w:lineRule="auto"/>
    </w:pPr>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2A2FEC"/>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2A2FEC"/>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2A2FEC"/>
    <w:rPr>
      <w:rFonts w:ascii="Arial" w:eastAsia="Times New Roman" w:hAnsi="Arial" w:cs="Times New Roman"/>
      <w:kern w:val="24"/>
      <w:sz w:val="24"/>
      <w:szCs w:val="20"/>
    </w:rPr>
  </w:style>
  <w:style w:type="character" w:styleId="FollowedHyperlink">
    <w:name w:val="FollowedHyperlink"/>
    <w:basedOn w:val="DefaultParagraphFont"/>
    <w:uiPriority w:val="99"/>
    <w:semiHidden/>
    <w:unhideWhenUsed/>
    <w:rsid w:val="001C5E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VVudFbSFV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Warkentin</dc:creator>
  <cp:keywords/>
  <dc:description/>
  <cp:lastModifiedBy>Nowek G (Gail)</cp:lastModifiedBy>
  <cp:revision>3</cp:revision>
  <cp:lastPrinted>2018-10-19T08:14:00Z</cp:lastPrinted>
  <dcterms:created xsi:type="dcterms:W3CDTF">2019-05-19T15:14:00Z</dcterms:created>
  <dcterms:modified xsi:type="dcterms:W3CDTF">2019-05-19T17:28:00Z</dcterms:modified>
</cp:coreProperties>
</file>